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6F3A8A" w14:textId="1AB6C38A" w:rsidR="0087113F" w:rsidRPr="00524F04" w:rsidRDefault="0087113F" w:rsidP="0087113F">
      <w:pPr>
        <w:rPr>
          <w:b/>
          <w:bCs/>
        </w:rPr>
      </w:pPr>
      <w:r w:rsidRPr="00524F04">
        <w:rPr>
          <w:b/>
          <w:bCs/>
        </w:rPr>
        <w:t>R</w:t>
      </w:r>
      <w:r w:rsidR="00524F04" w:rsidRPr="00524F04">
        <w:rPr>
          <w:b/>
          <w:bCs/>
        </w:rPr>
        <w:t>EGULAMIN I JESIENNEGO SALONU ARTYSTYCZNEGO WARMII I MAZUR 2026</w:t>
      </w:r>
      <w:r w:rsidRPr="00524F04">
        <w:rPr>
          <w:b/>
          <w:bCs/>
        </w:rPr>
        <w:br/>
      </w:r>
      <w:r w:rsidR="00524F04" w:rsidRPr="00524F04">
        <w:rPr>
          <w:b/>
          <w:bCs/>
        </w:rPr>
        <w:t>W LIDZBARKU WARMIŃSKIM</w:t>
      </w:r>
      <w:r w:rsidR="00524F04">
        <w:rPr>
          <w:b/>
          <w:bCs/>
        </w:rPr>
        <w:t xml:space="preserve">  zwanym dalej przeglądem.</w:t>
      </w:r>
    </w:p>
    <w:p w14:paraId="11259029" w14:textId="77777777" w:rsidR="0087113F" w:rsidRPr="0087113F" w:rsidRDefault="0087113F" w:rsidP="0087113F">
      <w:r w:rsidRPr="0087113F">
        <w:t>Organizator</w:t>
      </w:r>
    </w:p>
    <w:p w14:paraId="69182812" w14:textId="1766D6E2" w:rsidR="0087113F" w:rsidRPr="0087113F" w:rsidRDefault="0087113F" w:rsidP="0087113F">
      <w:pPr>
        <w:numPr>
          <w:ilvl w:val="0"/>
          <w:numId w:val="1"/>
        </w:numPr>
      </w:pPr>
      <w:r w:rsidRPr="0087113F">
        <w:t>Organizator</w:t>
      </w:r>
      <w:r w:rsidR="00524F04">
        <w:t>: LIDZBARSKI DOM KULTURY ul. Słowackiego 4 w Lidzbarku Warmińskim</w:t>
      </w:r>
    </w:p>
    <w:p w14:paraId="704BFCA4" w14:textId="7411016A" w:rsidR="0087113F" w:rsidRPr="0087113F" w:rsidRDefault="00524F04" w:rsidP="0087113F">
      <w:pPr>
        <w:numPr>
          <w:ilvl w:val="0"/>
          <w:numId w:val="1"/>
        </w:numPr>
      </w:pPr>
      <w:r>
        <w:t xml:space="preserve"> Koordynator</w:t>
      </w:r>
      <w:r w:rsidR="0087113F" w:rsidRPr="0087113F">
        <w:t xml:space="preserve">: </w:t>
      </w:r>
      <w:r>
        <w:t xml:space="preserve">Agnieszka </w:t>
      </w:r>
      <w:proofErr w:type="spellStart"/>
      <w:r>
        <w:t>Madzelan</w:t>
      </w:r>
      <w:proofErr w:type="spellEnd"/>
      <w:r>
        <w:t xml:space="preserve"> instruktor plastyki</w:t>
      </w:r>
    </w:p>
    <w:p w14:paraId="2E281FC8" w14:textId="135E33BA" w:rsidR="0087113F" w:rsidRPr="0087113F" w:rsidRDefault="0087113F" w:rsidP="0087113F">
      <w:r w:rsidRPr="0087113F">
        <w:t xml:space="preserve">Zasady udziału w </w:t>
      </w:r>
      <w:r w:rsidR="00524F04">
        <w:t>przeglądzie.</w:t>
      </w:r>
    </w:p>
    <w:p w14:paraId="54580D67" w14:textId="290C0A16" w:rsidR="0087113F" w:rsidRPr="0087113F" w:rsidRDefault="00710647" w:rsidP="0087113F">
      <w:pPr>
        <w:numPr>
          <w:ilvl w:val="0"/>
          <w:numId w:val="2"/>
        </w:numPr>
      </w:pPr>
      <w:r>
        <w:t xml:space="preserve">Przegląd </w:t>
      </w:r>
      <w:r w:rsidR="0087113F" w:rsidRPr="0087113F">
        <w:t>ma charakter otwarty i kierowany jest do wszystkich artystów malarzy</w:t>
      </w:r>
      <w:r w:rsidR="00697DC1">
        <w:t xml:space="preserve">, </w:t>
      </w:r>
      <w:r w:rsidR="00953320">
        <w:t>rzeźbiarzy,</w:t>
      </w:r>
      <w:r w:rsidR="00697DC1">
        <w:t xml:space="preserve"> </w:t>
      </w:r>
      <w:r w:rsidR="00953320">
        <w:t>fotografów</w:t>
      </w:r>
      <w:r w:rsidR="00252E23">
        <w:t>, grafików</w:t>
      </w:r>
      <w:r w:rsidR="00AD51E2">
        <w:t xml:space="preserve">, </w:t>
      </w:r>
      <w:r w:rsidR="0087113F" w:rsidRPr="0087113F">
        <w:t xml:space="preserve"> </w:t>
      </w:r>
      <w:r>
        <w:t xml:space="preserve">Warmii i </w:t>
      </w:r>
      <w:r w:rsidR="00463EF1">
        <w:t>M</w:t>
      </w:r>
      <w:r>
        <w:t>azur</w:t>
      </w:r>
      <w:r w:rsidR="00463EF1">
        <w:t xml:space="preserve">, </w:t>
      </w:r>
      <w:r w:rsidR="0087113F" w:rsidRPr="0087113F">
        <w:t xml:space="preserve"> którzy ukończyli 18 lat. </w:t>
      </w:r>
      <w:r w:rsidR="00CC18C9">
        <w:t>P</w:t>
      </w:r>
      <w:r w:rsidR="004012FF">
        <w:t>rzegl</w:t>
      </w:r>
      <w:r w:rsidR="00CC18C9">
        <w:t>ą</w:t>
      </w:r>
      <w:r w:rsidR="004012FF">
        <w:t>d</w:t>
      </w:r>
      <w:r w:rsidR="0087113F" w:rsidRPr="0087113F">
        <w:t xml:space="preserve"> kierowany jest do absolwentów wyższych szkół artystycznych, a także </w:t>
      </w:r>
      <w:r w:rsidR="00E232A9">
        <w:t>artystów</w:t>
      </w:r>
      <w:r w:rsidR="0087113F" w:rsidRPr="0087113F">
        <w:t xml:space="preserve"> nieposiadających dyplomu uczelni artystycznych, ale legitymujących się aktywnością twórczą i dorobkiem.</w:t>
      </w:r>
    </w:p>
    <w:p w14:paraId="52A5CE5F" w14:textId="2C1A2B97" w:rsidR="004101E8" w:rsidRDefault="0087113F" w:rsidP="0087113F">
      <w:pPr>
        <w:numPr>
          <w:ilvl w:val="0"/>
          <w:numId w:val="2"/>
        </w:numPr>
      </w:pPr>
      <w:r w:rsidRPr="0087113F">
        <w:t xml:space="preserve">Celem </w:t>
      </w:r>
      <w:r w:rsidR="00171E77">
        <w:t>przeglądu</w:t>
      </w:r>
      <w:r w:rsidRPr="0087113F">
        <w:t xml:space="preserve"> jest promocja współczesnego malarstwa</w:t>
      </w:r>
      <w:r w:rsidR="00171E77">
        <w:t>, rzeźby</w:t>
      </w:r>
      <w:r w:rsidR="006B5F29">
        <w:t xml:space="preserve">, </w:t>
      </w:r>
      <w:r w:rsidR="00171E77">
        <w:t>fotografii</w:t>
      </w:r>
      <w:r w:rsidR="00AD51E2">
        <w:t>,</w:t>
      </w:r>
      <w:r w:rsidR="006B5F29">
        <w:t xml:space="preserve"> </w:t>
      </w:r>
      <w:r w:rsidR="00B5086A">
        <w:t xml:space="preserve">oraz </w:t>
      </w:r>
      <w:r w:rsidR="006B5F29">
        <w:t>grafiki</w:t>
      </w:r>
      <w:r w:rsidR="00335BEC">
        <w:t>.</w:t>
      </w:r>
      <w:r w:rsidR="006B5F29">
        <w:t xml:space="preserve"> </w:t>
      </w:r>
      <w:r w:rsidR="00B759EC">
        <w:t>Prezentowanie sylwetek artystycznych</w:t>
      </w:r>
      <w:r w:rsidR="00D3428D">
        <w:t xml:space="preserve"> autorów mniej </w:t>
      </w:r>
      <w:r w:rsidR="00B54464">
        <w:t>znanych</w:t>
      </w:r>
      <w:r w:rsidR="0002295B">
        <w:t>,</w:t>
      </w:r>
      <w:r w:rsidR="00B54464">
        <w:t xml:space="preserve"> niezrzeszonych w </w:t>
      </w:r>
      <w:r w:rsidR="00D3428D">
        <w:t xml:space="preserve"> środowiska</w:t>
      </w:r>
      <w:r w:rsidR="00270C78">
        <w:t>ch</w:t>
      </w:r>
      <w:r w:rsidR="00D3428D">
        <w:t xml:space="preserve"> twórczy</w:t>
      </w:r>
      <w:r w:rsidR="00270C78">
        <w:t>ch jak i aktywnie działających wybitnych przedstawicieli wspomnianych dziedzin</w:t>
      </w:r>
      <w:r w:rsidR="00A36C9C">
        <w:t xml:space="preserve"> na Warmii i Mazurach</w:t>
      </w:r>
      <w:r w:rsidR="00ED6B57">
        <w:t>.</w:t>
      </w:r>
      <w:r w:rsidR="00F03800">
        <w:t xml:space="preserve"> </w:t>
      </w:r>
    </w:p>
    <w:p w14:paraId="1B0F7877" w14:textId="6FB28F1C" w:rsidR="0041136D" w:rsidRDefault="0048404C" w:rsidP="000B0C0A">
      <w:pPr>
        <w:numPr>
          <w:ilvl w:val="0"/>
          <w:numId w:val="2"/>
        </w:numPr>
      </w:pPr>
      <w:r>
        <w:t>Stworzenie</w:t>
      </w:r>
      <w:r w:rsidR="00F03800">
        <w:t xml:space="preserve"> nowej </w:t>
      </w:r>
      <w:r w:rsidR="00E637D3">
        <w:t>t</w:t>
      </w:r>
      <w:r w:rsidR="00F03800">
        <w:t>radycji</w:t>
      </w:r>
      <w:r w:rsidR="00E637D3">
        <w:t xml:space="preserve"> cyklicznych spotkań w postaci J</w:t>
      </w:r>
      <w:r>
        <w:t xml:space="preserve">esiennych </w:t>
      </w:r>
      <w:r w:rsidR="00E637D3">
        <w:t>S</w:t>
      </w:r>
      <w:r>
        <w:t xml:space="preserve">alonów </w:t>
      </w:r>
      <w:r w:rsidR="00E637D3">
        <w:t>Artystycznych</w:t>
      </w:r>
      <w:r w:rsidR="00B569B9">
        <w:t xml:space="preserve"> </w:t>
      </w:r>
      <w:r w:rsidR="00D15661">
        <w:t xml:space="preserve">łączących oba środowiska artystyczne </w:t>
      </w:r>
      <w:r w:rsidR="00343216">
        <w:t xml:space="preserve">tym samym wzbogacając </w:t>
      </w:r>
      <w:r w:rsidR="00F265D7">
        <w:t>ofertę</w:t>
      </w:r>
      <w:r w:rsidR="00343216">
        <w:t xml:space="preserve"> kulturalną </w:t>
      </w:r>
      <w:r w:rsidR="00F265D7">
        <w:t xml:space="preserve">Warmii i </w:t>
      </w:r>
      <w:r w:rsidR="000F58E1">
        <w:t>M</w:t>
      </w:r>
      <w:r w:rsidR="00F265D7">
        <w:t>azur</w:t>
      </w:r>
      <w:r w:rsidR="0055420C">
        <w:t>,</w:t>
      </w:r>
      <w:r w:rsidR="00F265D7">
        <w:t xml:space="preserve"> a także Lidzbarka Warmińskiego</w:t>
      </w:r>
      <w:r w:rsidR="000F58E1">
        <w:t xml:space="preserve"> z którego to pochodzi wielu artystów z różnych dziedzin</w:t>
      </w:r>
      <w:r w:rsidR="000B0C0A">
        <w:t xml:space="preserve"> sztuki</w:t>
      </w:r>
    </w:p>
    <w:p w14:paraId="15E88466" w14:textId="24A18925" w:rsidR="0087113F" w:rsidRPr="0087113F" w:rsidRDefault="0087113F" w:rsidP="0087113F">
      <w:pPr>
        <w:numPr>
          <w:ilvl w:val="0"/>
          <w:numId w:val="2"/>
        </w:numPr>
      </w:pPr>
      <w:r w:rsidRPr="0087113F">
        <w:t xml:space="preserve">Na </w:t>
      </w:r>
      <w:r w:rsidR="000B0C0A">
        <w:t xml:space="preserve">przegląd </w:t>
      </w:r>
      <w:r w:rsidRPr="0087113F">
        <w:t>przyjmowane będą prace w dowolnej technice malarskiej</w:t>
      </w:r>
      <w:r w:rsidR="009E1722">
        <w:t>, rzeźbiarskiej,</w:t>
      </w:r>
      <w:r w:rsidR="005E79F2">
        <w:t xml:space="preserve"> fotografii</w:t>
      </w:r>
      <w:r w:rsidR="004307E9">
        <w:t xml:space="preserve"> i </w:t>
      </w:r>
      <w:r w:rsidR="005E79F2">
        <w:t xml:space="preserve">grafiki </w:t>
      </w:r>
      <w:r w:rsidR="001608FF">
        <w:t xml:space="preserve"> jako oryginały</w:t>
      </w:r>
      <w:r w:rsidRPr="0087113F">
        <w:t xml:space="preserve"> </w:t>
      </w:r>
      <w:r w:rsidR="008625B2">
        <w:t>nadające się do ekspozycji</w:t>
      </w:r>
      <w:r w:rsidRPr="0087113F">
        <w:t>, wykonane w latach 2024-2026</w:t>
      </w:r>
      <w:r w:rsidR="004012FF">
        <w:t xml:space="preserve"> </w:t>
      </w:r>
      <w:r w:rsidRPr="0087113F">
        <w:t>i będące własnością autora.</w:t>
      </w:r>
    </w:p>
    <w:p w14:paraId="142C092F" w14:textId="0CB75EE1" w:rsidR="0087113F" w:rsidRPr="0087113F" w:rsidRDefault="0087113F" w:rsidP="0087113F">
      <w:pPr>
        <w:numPr>
          <w:ilvl w:val="0"/>
          <w:numId w:val="2"/>
        </w:numPr>
      </w:pPr>
      <w:r w:rsidRPr="0087113F">
        <w:t>Każdy z autorów zobligowany jest przesłać dokumentację w formie elektronicznej na adres mailowy: </w:t>
      </w:r>
      <w:hyperlink r:id="rId8" w:history="1">
        <w:r w:rsidR="002E799F" w:rsidRPr="0049549A">
          <w:rPr>
            <w:rStyle w:val="Hipercze"/>
          </w:rPr>
          <w:t>plastyk@lidzbarskidomkultury.pl</w:t>
        </w:r>
      </w:hyperlink>
      <w:r w:rsidRPr="0087113F">
        <w:t> w formacie JPG lub TIF (300dpi), </w:t>
      </w:r>
      <w:r w:rsidR="00CA5D1A">
        <w:rPr>
          <w:b/>
          <w:bCs/>
        </w:rPr>
        <w:t xml:space="preserve">do </w:t>
      </w:r>
      <w:r w:rsidRPr="0087113F">
        <w:rPr>
          <w:b/>
          <w:bCs/>
        </w:rPr>
        <w:t>dwóch  prac ( plik nie może ważyć więcej niż 10 MB) </w:t>
      </w:r>
      <w:r w:rsidRPr="0087113F">
        <w:t xml:space="preserve">wraz z kartą uczestnictwa i dowodem opłaty </w:t>
      </w:r>
      <w:r w:rsidR="00AC4E30">
        <w:t xml:space="preserve">uczestnictwa w </w:t>
      </w:r>
      <w:r w:rsidR="00AA2663">
        <w:t>przeglądzie</w:t>
      </w:r>
      <w:r w:rsidRPr="0087113F">
        <w:t xml:space="preserve"> lub przesłać na adres: </w:t>
      </w:r>
      <w:r w:rsidR="00AA2663">
        <w:rPr>
          <w:b/>
          <w:bCs/>
        </w:rPr>
        <w:t xml:space="preserve">Lidzbarski Dom Kultury ul. Słowackiego 4 </w:t>
      </w:r>
      <w:r w:rsidR="004F1E8A">
        <w:rPr>
          <w:b/>
          <w:bCs/>
        </w:rPr>
        <w:t xml:space="preserve"> Lidzbark warmiński 11-100 z dopiskiem I</w:t>
      </w:r>
      <w:r w:rsidR="00040E7A">
        <w:rPr>
          <w:b/>
          <w:bCs/>
        </w:rPr>
        <w:t xml:space="preserve"> </w:t>
      </w:r>
      <w:r w:rsidR="004F1E8A">
        <w:rPr>
          <w:b/>
          <w:bCs/>
        </w:rPr>
        <w:t xml:space="preserve">Jesienny Salon Artystyczny </w:t>
      </w:r>
      <w:r w:rsidR="00040E7A">
        <w:rPr>
          <w:b/>
          <w:bCs/>
        </w:rPr>
        <w:t>Warmii i Mazur 2026</w:t>
      </w:r>
    </w:p>
    <w:p w14:paraId="78691887" w14:textId="78034BA2" w:rsidR="0087113F" w:rsidRPr="0087113F" w:rsidRDefault="0087113F" w:rsidP="0087113F">
      <w:pPr>
        <w:numPr>
          <w:ilvl w:val="0"/>
          <w:numId w:val="2"/>
        </w:numPr>
      </w:pPr>
      <w:r w:rsidRPr="0087113F">
        <w:t>Prace zakwalifikowane na wystawę powinny być zaopatrzone w metryczkę zawierającą: imię, nazwisko autora, tytuł pracy, technikę, wymiary, datę powstania i cenę autorską, ponadto zdjęcie autora oraz krótką notę biograficzną wysłaną na e-maila ko</w:t>
      </w:r>
      <w:r w:rsidR="00771AE0">
        <w:t>ordynatora przeglądu</w:t>
      </w:r>
      <w:r w:rsidRPr="0087113F">
        <w:t>: </w:t>
      </w:r>
      <w:hyperlink r:id="rId9" w:history="1">
        <w:r w:rsidR="00394D50" w:rsidRPr="0049549A">
          <w:rPr>
            <w:rStyle w:val="Hipercze"/>
          </w:rPr>
          <w:t>plastyk@lidzbarskidomkultury.pl</w:t>
        </w:r>
      </w:hyperlink>
      <w:r w:rsidRPr="0087113F">
        <w:t> (do 500 znaków, czcionka ARIAL, program Word).</w:t>
      </w:r>
    </w:p>
    <w:p w14:paraId="72DEE5AE" w14:textId="77777777" w:rsidR="0087113F" w:rsidRPr="0087113F" w:rsidRDefault="0087113F" w:rsidP="0087113F">
      <w:pPr>
        <w:numPr>
          <w:ilvl w:val="0"/>
          <w:numId w:val="2"/>
        </w:numPr>
      </w:pPr>
      <w:r w:rsidRPr="0087113F">
        <w:t>Prace mogą zostać niezakwalifikowane ze względu na brak możliwości ekspozycyjnych.</w:t>
      </w:r>
    </w:p>
    <w:p w14:paraId="6C1E411D" w14:textId="053FE5B8" w:rsidR="0087113F" w:rsidRPr="0087113F" w:rsidRDefault="0087113F" w:rsidP="0087113F">
      <w:pPr>
        <w:numPr>
          <w:ilvl w:val="0"/>
          <w:numId w:val="2"/>
        </w:numPr>
      </w:pPr>
      <w:r w:rsidRPr="0087113F">
        <w:t>Prace nadesłane lub dostarczone na wystawę powinny być w odpowiednich opakowaniach, możliwych do </w:t>
      </w:r>
      <w:r w:rsidRPr="0087113F">
        <w:rPr>
          <w:b/>
          <w:bCs/>
        </w:rPr>
        <w:t>pakowania zwrotnego</w:t>
      </w:r>
      <w:r w:rsidR="00624BE0">
        <w:rPr>
          <w:b/>
          <w:bCs/>
        </w:rPr>
        <w:t xml:space="preserve"> i posiadać metryczkę zwrotną</w:t>
      </w:r>
      <w:r w:rsidRPr="0087113F">
        <w:t xml:space="preserve">. </w:t>
      </w:r>
      <w:r w:rsidR="00747C2F" w:rsidRPr="00747C2F">
        <w:rPr>
          <w:b/>
          <w:bCs/>
        </w:rPr>
        <w:t>Rzeźby</w:t>
      </w:r>
      <w:r w:rsidR="00885C70" w:rsidRPr="00747C2F">
        <w:rPr>
          <w:b/>
          <w:bCs/>
        </w:rPr>
        <w:t xml:space="preserve"> </w:t>
      </w:r>
      <w:r w:rsidR="00747C2F" w:rsidRPr="00747C2F">
        <w:rPr>
          <w:b/>
          <w:bCs/>
        </w:rPr>
        <w:t>zalecamy dostarczyć i odebrać osobiście</w:t>
      </w:r>
      <w:r w:rsidR="00747C2F">
        <w:t>.</w:t>
      </w:r>
      <w:r w:rsidR="00747C2F" w:rsidRPr="0087113F">
        <w:t xml:space="preserve"> Ponadto</w:t>
      </w:r>
      <w:r w:rsidRPr="0087113F">
        <w:t xml:space="preserve"> warstwa malarska oraz ewentualny werniks powinny być na tyle wyschnięte, by w kontakcie z opakowaniem nie powodować zniszczenia pracy.</w:t>
      </w:r>
    </w:p>
    <w:p w14:paraId="5FB4EDF1" w14:textId="77777777" w:rsidR="0087113F" w:rsidRPr="0087113F" w:rsidRDefault="0087113F" w:rsidP="0087113F">
      <w:pPr>
        <w:numPr>
          <w:ilvl w:val="0"/>
          <w:numId w:val="2"/>
        </w:numPr>
      </w:pPr>
      <w:r w:rsidRPr="0087113F">
        <w:t>Organizatorzy nie ponoszą odpowiedzialności za uszkodzenia prac powstałe w trakcie transportu.</w:t>
      </w:r>
    </w:p>
    <w:p w14:paraId="3B1932DC" w14:textId="03E757AC" w:rsidR="0087113F" w:rsidRPr="0087113F" w:rsidRDefault="0087113F" w:rsidP="0087113F">
      <w:pPr>
        <w:numPr>
          <w:ilvl w:val="0"/>
          <w:numId w:val="2"/>
        </w:numPr>
      </w:pPr>
      <w:r w:rsidRPr="0087113F">
        <w:lastRenderedPageBreak/>
        <w:t xml:space="preserve">Koszty dostarczenia i odesłania prac oraz ich ewentualnego ubezpieczenia na czas transportu ponosi autor. Nieodebranie prac do </w:t>
      </w:r>
      <w:r w:rsidR="005677E1">
        <w:t>30</w:t>
      </w:r>
      <w:r w:rsidRPr="0087113F">
        <w:t>.1</w:t>
      </w:r>
      <w:r w:rsidR="005767B0">
        <w:t>1</w:t>
      </w:r>
      <w:r w:rsidRPr="0087113F">
        <w:t xml:space="preserve">.2026 r. będzie traktowane przez organizatora jako porzucenie rzeczy (w rozumieniu art. 180 i 181 Kodeksu Cywilnego) i spowoduje przejście na własność organizatora. Prace można odbierać najwcześniej </w:t>
      </w:r>
      <w:r w:rsidR="00A10645">
        <w:t>23</w:t>
      </w:r>
      <w:r w:rsidRPr="0087113F">
        <w:t>.</w:t>
      </w:r>
      <w:r w:rsidR="00A10645">
        <w:t>11</w:t>
      </w:r>
      <w:r w:rsidRPr="0087113F">
        <w:t xml:space="preserve">.2026 r. Datą ostateczną jest </w:t>
      </w:r>
      <w:r w:rsidR="005677E1">
        <w:t>30</w:t>
      </w:r>
      <w:r w:rsidRPr="0087113F">
        <w:t>.</w:t>
      </w:r>
      <w:r w:rsidR="005677E1">
        <w:t>11</w:t>
      </w:r>
      <w:r w:rsidRPr="0087113F">
        <w:t>.2026r.</w:t>
      </w:r>
    </w:p>
    <w:p w14:paraId="50C0E282" w14:textId="16886EC5" w:rsidR="0087113F" w:rsidRPr="0087113F" w:rsidRDefault="0087113F" w:rsidP="0087113F">
      <w:pPr>
        <w:numPr>
          <w:ilvl w:val="0"/>
          <w:numId w:val="2"/>
        </w:numPr>
      </w:pPr>
      <w:r w:rsidRPr="0087113F">
        <w:t xml:space="preserve">Poprzez zgłoszenie prac do </w:t>
      </w:r>
      <w:r w:rsidR="001A4039">
        <w:t>przeglądu</w:t>
      </w:r>
      <w:r w:rsidRPr="0087113F">
        <w:t xml:space="preserve"> </w:t>
      </w:r>
      <w:r w:rsidR="001A4039">
        <w:t>u</w:t>
      </w:r>
      <w:r w:rsidRPr="0087113F">
        <w:t xml:space="preserve">czestnik udziela </w:t>
      </w:r>
      <w:r w:rsidR="001A4039">
        <w:t>o</w:t>
      </w:r>
      <w:r w:rsidRPr="0087113F">
        <w:t xml:space="preserve">rganizatorowi niewyłącznej nieodpłatnej licencji (wraz z prawem do udzielania dalszej licencji) bez ograniczeń terytorialnych i przez czas nieokreślony, na korzystanie z reprodukcji fotograficznych pracy/prac – do celów związanych z organizacją </w:t>
      </w:r>
      <w:r w:rsidR="00F17DDB">
        <w:t>przeglądu</w:t>
      </w:r>
      <w:r w:rsidRPr="0087113F">
        <w:t>, jego promocją oraz realizacją wystaw</w:t>
      </w:r>
      <w:r w:rsidR="009C6C47">
        <w:t>y</w:t>
      </w:r>
      <w:r w:rsidRPr="0087113F">
        <w:t xml:space="preserve">  i innych wystaw</w:t>
      </w:r>
      <w:r w:rsidR="00A64D8A">
        <w:t xml:space="preserve"> w tym indywidualnych</w:t>
      </w:r>
      <w:r w:rsidRPr="0087113F">
        <w:t xml:space="preserve"> – na polach eksploatacji obejmujących:</w:t>
      </w:r>
      <w:r w:rsidRPr="0087113F">
        <w:br/>
        <w:t>‍</w:t>
      </w:r>
      <w:r w:rsidRPr="0087113F">
        <w:br/>
        <w:t>– w zakresie utrwalania i zwielokrotniania: wytwarzanie dowolną techniką nieograniczonej ilości egzemplarzy, w tym techniką drukarską, reprograficzną, audiowizualną, zapisu magnetycznego, techniką cyfrową,</w:t>
      </w:r>
      <w:r w:rsidRPr="0087113F">
        <w:br/>
      </w:r>
      <w:r w:rsidRPr="0087113F">
        <w:br/>
        <w:t>– w zakresie rozpowszechniania w inny sposób: publiczne wystawianie, wyświetlanie, odtwarzanie oraz nadawanie i reemitowanie, w tym w sieci Internet, wprowadzenie do pamięci komputera, przesyłanie za pomocą sieci multimedialnej, w tym w sieci Internet oraz inne publiczne udostępnianie w taki sposób, aby każdy mógł mieć do nich dostęp w miejscu i w czasie przez siebie wybranym.</w:t>
      </w:r>
      <w:r w:rsidRPr="0087113F">
        <w:br/>
      </w:r>
      <w:r w:rsidRPr="0087113F">
        <w:br/>
        <w:t>- wprowadzenie do obrotu sporządzonych utrwaleń, w tym poprzez sprzedaż.</w:t>
      </w:r>
    </w:p>
    <w:p w14:paraId="12BE8519" w14:textId="77777777" w:rsidR="0087113F" w:rsidRPr="0087113F" w:rsidRDefault="0087113F" w:rsidP="0087113F">
      <w:pPr>
        <w:numPr>
          <w:ilvl w:val="0"/>
          <w:numId w:val="2"/>
        </w:numPr>
      </w:pPr>
      <w:r w:rsidRPr="0087113F">
        <w:t>Wystawie będzie towarzyszyć katalog z jedną pracą autora, zakwalifikowaną na wystawę. Jeden egzemplarz katalogu zostanie autorowi przekazany bezpłatnie.</w:t>
      </w:r>
    </w:p>
    <w:p w14:paraId="3204CAD4" w14:textId="1825C819" w:rsidR="0087113F" w:rsidRPr="0087113F" w:rsidRDefault="0087113F" w:rsidP="0087113F">
      <w:pPr>
        <w:numPr>
          <w:ilvl w:val="0"/>
          <w:numId w:val="2"/>
        </w:numPr>
      </w:pPr>
      <w:r w:rsidRPr="0087113F">
        <w:t xml:space="preserve">Przystąpienie do </w:t>
      </w:r>
      <w:r w:rsidR="000779B8">
        <w:t>przeglądu</w:t>
      </w:r>
      <w:r w:rsidRPr="0087113F">
        <w:t xml:space="preserve"> oznacza akceptację niniejszego regulaminu.</w:t>
      </w:r>
    </w:p>
    <w:p w14:paraId="7CE5EA13" w14:textId="279497D7" w:rsidR="0087113F" w:rsidRPr="0087113F" w:rsidRDefault="000779B8" w:rsidP="0087113F">
      <w:pPr>
        <w:numPr>
          <w:ilvl w:val="0"/>
          <w:numId w:val="2"/>
        </w:numPr>
      </w:pPr>
      <w:r>
        <w:t xml:space="preserve">Lidzbarski Dom Kultury </w:t>
      </w:r>
      <w:r w:rsidR="0087113F" w:rsidRPr="0087113F">
        <w:t xml:space="preserve">jako </w:t>
      </w:r>
      <w:r>
        <w:t>a</w:t>
      </w:r>
      <w:r w:rsidR="0087113F" w:rsidRPr="0087113F">
        <w:t xml:space="preserve">dministrator danych osobowych informuje, że dane osobowe uczestników </w:t>
      </w:r>
      <w:r w:rsidR="007F1087">
        <w:t>przeglądu</w:t>
      </w:r>
      <w:r w:rsidR="0087113F" w:rsidRPr="0087113F">
        <w:t xml:space="preserve"> będą przetwarzane w celu przeprowadzenia </w:t>
      </w:r>
      <w:r w:rsidR="00A82E1A">
        <w:t>Pierwszego</w:t>
      </w:r>
      <w:r w:rsidR="00A17D9B">
        <w:t xml:space="preserve"> </w:t>
      </w:r>
      <w:r w:rsidR="007F1087">
        <w:t>Jesiennego</w:t>
      </w:r>
      <w:r w:rsidR="0087113F" w:rsidRPr="0087113F">
        <w:t xml:space="preserve"> </w:t>
      </w:r>
      <w:r w:rsidR="007F1087">
        <w:t>Salonu Artystycznego</w:t>
      </w:r>
      <w:r w:rsidR="0087113F" w:rsidRPr="0087113F">
        <w:t xml:space="preserve"> W</w:t>
      </w:r>
      <w:r w:rsidR="007F1087">
        <w:t xml:space="preserve">armii i Mazur </w:t>
      </w:r>
      <w:r w:rsidR="0087113F" w:rsidRPr="0087113F">
        <w:t>202</w:t>
      </w:r>
      <w:r w:rsidR="007F1087">
        <w:t>6</w:t>
      </w:r>
      <w:r w:rsidR="00A82E1A">
        <w:t xml:space="preserve"> r,</w:t>
      </w:r>
      <w:r w:rsidR="0087113F" w:rsidRPr="0087113F">
        <w:t xml:space="preserve"> oraz związanej z nim promocji na stronach internetowych i katalogach, w celach sprawozdawczych i archiwalnych oraz w celach kontaktowych (na podstawie udzielonej zgody, zgodnie z art. 6 ust. 1 lit. a Ogólnego rozporządzenia o ochronie danych).</w:t>
      </w:r>
    </w:p>
    <w:p w14:paraId="1B51CA8C" w14:textId="77777777" w:rsidR="0087113F" w:rsidRPr="0087113F" w:rsidRDefault="0087113F" w:rsidP="0087113F">
      <w:pPr>
        <w:numPr>
          <w:ilvl w:val="0"/>
          <w:numId w:val="2"/>
        </w:numPr>
      </w:pPr>
      <w:r w:rsidRPr="0087113F">
        <w:t>Zgoda może zostać wycofana w dowolnym momencie, bez wpływu na przetwarzanie, które miało miejsce przed momentem wycofania zgody.</w:t>
      </w:r>
    </w:p>
    <w:p w14:paraId="2BD42936" w14:textId="313AC7A1" w:rsidR="0087113F" w:rsidRPr="0087113F" w:rsidRDefault="0087113F" w:rsidP="0087113F">
      <w:pPr>
        <w:numPr>
          <w:ilvl w:val="0"/>
          <w:numId w:val="2"/>
        </w:numPr>
      </w:pPr>
      <w:r w:rsidRPr="0087113F">
        <w:t xml:space="preserve">Uczestnik </w:t>
      </w:r>
      <w:r w:rsidR="008E23F7">
        <w:t>przeglądu</w:t>
      </w:r>
      <w:r w:rsidRPr="0087113F">
        <w:t xml:space="preserve"> ma prawo dostępu do swoich danych osobowych, ich sprostowania, usunięcia lub ograniczenia przetwarzania, jak również prawo wniesienia skargi do organu nadzorczego – Prezesa Urzędu Ochrony Danych Osobowych.</w:t>
      </w:r>
    </w:p>
    <w:p w14:paraId="053DD9FB" w14:textId="4225D139" w:rsidR="0087113F" w:rsidRPr="0087113F" w:rsidRDefault="0049736C" w:rsidP="0087113F">
      <w:pPr>
        <w:numPr>
          <w:ilvl w:val="0"/>
          <w:numId w:val="2"/>
        </w:numPr>
      </w:pPr>
      <w:r>
        <w:t>Lidzbarski Dom Kultury</w:t>
      </w:r>
      <w:r w:rsidR="0087113F" w:rsidRPr="0087113F">
        <w:t xml:space="preserve"> oświadcza, że dane osobowe uczestników </w:t>
      </w:r>
      <w:r w:rsidR="00614B5C">
        <w:t>przeglądu</w:t>
      </w:r>
      <w:r w:rsidR="0087113F" w:rsidRPr="0087113F">
        <w:t xml:space="preserve"> nie będą udostępniane innym odbiorcom danych, za wyjątkiem organów władzy publicznej oraz innych instytucji wykonujących zadania publiczne, w zakresie i celach, które wynikają z przepisów prawa.</w:t>
      </w:r>
    </w:p>
    <w:p w14:paraId="30E03219" w14:textId="15B066BB" w:rsidR="0087113F" w:rsidRPr="0087113F" w:rsidRDefault="009F142C" w:rsidP="0087113F">
      <w:pPr>
        <w:numPr>
          <w:ilvl w:val="0"/>
          <w:numId w:val="2"/>
        </w:numPr>
      </w:pPr>
      <w:r>
        <w:t xml:space="preserve">Lidzbarski Dom Kultury </w:t>
      </w:r>
      <w:r w:rsidR="0087113F" w:rsidRPr="0087113F">
        <w:t xml:space="preserve"> informuje, że podanie danych osobowych ma charakter dobrowolny, jednak bez ich podania uczestnik nie ma możliwości wzięcia udziału w </w:t>
      </w:r>
      <w:r w:rsidR="009C247E">
        <w:t>przeglądzie</w:t>
      </w:r>
      <w:r w:rsidR="0087113F" w:rsidRPr="0087113F">
        <w:t>.</w:t>
      </w:r>
    </w:p>
    <w:p w14:paraId="23EEC09A" w14:textId="77777777" w:rsidR="0087113F" w:rsidRPr="0087113F" w:rsidRDefault="0087113F" w:rsidP="0087113F">
      <w:pPr>
        <w:numPr>
          <w:ilvl w:val="0"/>
          <w:numId w:val="2"/>
        </w:numPr>
      </w:pPr>
      <w:r w:rsidRPr="0087113F">
        <w:lastRenderedPageBreak/>
        <w:t>Podanie przez Uczestnika w formularzu zgłoszeniowym nieprawdziwych informacji może skutkować wykluczeniem z udziału w konkursie.</w:t>
      </w:r>
    </w:p>
    <w:p w14:paraId="195F8D6B" w14:textId="77777777" w:rsidR="0087113F" w:rsidRPr="009C247E" w:rsidRDefault="0087113F" w:rsidP="0087113F">
      <w:pPr>
        <w:rPr>
          <w:b/>
          <w:bCs/>
        </w:rPr>
      </w:pPr>
      <w:r w:rsidRPr="009C247E">
        <w:rPr>
          <w:b/>
          <w:bCs/>
        </w:rPr>
        <w:t>Opłaty za uczestnictwo</w:t>
      </w:r>
    </w:p>
    <w:p w14:paraId="01C10190" w14:textId="5CCE1411" w:rsidR="0087113F" w:rsidRPr="0087113F" w:rsidRDefault="0087113F" w:rsidP="0087113F">
      <w:pPr>
        <w:numPr>
          <w:ilvl w:val="0"/>
          <w:numId w:val="3"/>
        </w:numPr>
      </w:pPr>
      <w:r w:rsidRPr="0087113F">
        <w:t xml:space="preserve">Uczestników konkursu obowiązuje opłata w wysokości </w:t>
      </w:r>
      <w:r w:rsidR="00EC7270">
        <w:t>80</w:t>
      </w:r>
      <w:r w:rsidRPr="0087113F">
        <w:t xml:space="preserve"> zł jako udział w kosztach organizacyjnych, którą należy wpłacić na konto:</w:t>
      </w:r>
      <w:r w:rsidR="00EC7270" w:rsidRPr="00EC7270">
        <w:rPr>
          <w:rStyle w:val="Nagwek1Znak"/>
          <w:rFonts w:ascii="Lato" w:hAnsi="Lato"/>
          <w:color w:val="BA2D2D"/>
          <w:shd w:val="clear" w:color="auto" w:fill="FFFFFF"/>
        </w:rPr>
        <w:t xml:space="preserve"> </w:t>
      </w:r>
      <w:r w:rsidR="00EC7270">
        <w:rPr>
          <w:rStyle w:val="Pogrubienie"/>
          <w:rFonts w:ascii="Lato" w:hAnsi="Lato"/>
          <w:color w:val="BA2D2D"/>
          <w:shd w:val="clear" w:color="auto" w:fill="FFFFFF"/>
        </w:rPr>
        <w:t>Bank Handlowy w Warszawie SA</w:t>
      </w:r>
      <w:r w:rsidR="00EC7270">
        <w:rPr>
          <w:rFonts w:ascii="Lato" w:hAnsi="Lato"/>
          <w:color w:val="BA2D2D"/>
        </w:rPr>
        <w:br/>
      </w:r>
      <w:r w:rsidR="00EC7270">
        <w:rPr>
          <w:rFonts w:ascii="Lato" w:hAnsi="Lato"/>
          <w:color w:val="BA2D2D"/>
          <w:shd w:val="clear" w:color="auto" w:fill="FFFFFF"/>
        </w:rPr>
        <w:t>65 1030 1508 0000 0008 2360 0000</w:t>
      </w:r>
      <w:r w:rsidRPr="0087113F">
        <w:br/>
      </w:r>
      <w:r w:rsidRPr="0087113F">
        <w:br/>
        <w:t>Kopia dowodu wpłaty (fotografia, skan, plik pdf, nie większy niż 800 pikseli – szerokość) powinna być dołączona do zgłoszenia. W treści przekazu prosimy o podanie nazwiska artysty, którego dotyczy przelew.</w:t>
      </w:r>
    </w:p>
    <w:p w14:paraId="6465B3EC" w14:textId="77777777" w:rsidR="0087113F" w:rsidRPr="0087113F" w:rsidRDefault="0087113F" w:rsidP="0087113F">
      <w:pPr>
        <w:numPr>
          <w:ilvl w:val="0"/>
          <w:numId w:val="3"/>
        </w:numPr>
      </w:pPr>
      <w:r w:rsidRPr="0087113F">
        <w:t>W przypadku niezakwalifikowania prac na wystawę wpisowe nie podlega zwrotowi</w:t>
      </w:r>
    </w:p>
    <w:p w14:paraId="2CB450EF" w14:textId="77777777" w:rsidR="0087113F" w:rsidRPr="00EC7270" w:rsidRDefault="0087113F" w:rsidP="0087113F">
      <w:pPr>
        <w:rPr>
          <w:b/>
          <w:bCs/>
        </w:rPr>
      </w:pPr>
      <w:r w:rsidRPr="00EC7270">
        <w:rPr>
          <w:b/>
          <w:bCs/>
        </w:rPr>
        <w:t>Kwalifikacja prac</w:t>
      </w:r>
    </w:p>
    <w:p w14:paraId="3DE24C57" w14:textId="77777777" w:rsidR="00EC7270" w:rsidRDefault="0087113F" w:rsidP="0087113F">
      <w:pPr>
        <w:numPr>
          <w:ilvl w:val="0"/>
          <w:numId w:val="4"/>
        </w:numPr>
      </w:pPr>
      <w:r w:rsidRPr="0087113F">
        <w:t xml:space="preserve">Prace na </w:t>
      </w:r>
      <w:r w:rsidR="00407C6B">
        <w:t>przegląd</w:t>
      </w:r>
      <w:r w:rsidRPr="0087113F">
        <w:t xml:space="preserve"> kwalifikowane są przez</w:t>
      </w:r>
      <w:r w:rsidR="00EC7270">
        <w:t xml:space="preserve"> trzyosobowe jury </w:t>
      </w:r>
      <w:r w:rsidRPr="0087113F">
        <w:t xml:space="preserve"> powołane przez organizatorów </w:t>
      </w:r>
      <w:r w:rsidR="00EC7270">
        <w:t>:</w:t>
      </w:r>
    </w:p>
    <w:p w14:paraId="46D39CB9" w14:textId="463198CB" w:rsidR="00EC7270" w:rsidRDefault="00EC7270" w:rsidP="00EC7270">
      <w:pPr>
        <w:pStyle w:val="Akapitzlist"/>
        <w:numPr>
          <w:ilvl w:val="0"/>
          <w:numId w:val="1"/>
        </w:numPr>
      </w:pPr>
      <w:r w:rsidRPr="00EC7270">
        <w:rPr>
          <w:b/>
          <w:bCs/>
        </w:rPr>
        <w:t>Profesor Wioletta Jaskólska</w:t>
      </w:r>
    </w:p>
    <w:p w14:paraId="0FBD5E69" w14:textId="4DA90063" w:rsidR="00EC7270" w:rsidRDefault="00EC7270" w:rsidP="00EC7270">
      <w:pPr>
        <w:pStyle w:val="Akapitzlist"/>
        <w:numPr>
          <w:ilvl w:val="0"/>
          <w:numId w:val="1"/>
        </w:numPr>
      </w:pPr>
      <w:r w:rsidRPr="00EC7270">
        <w:rPr>
          <w:b/>
          <w:bCs/>
        </w:rPr>
        <w:t xml:space="preserve">Izabela </w:t>
      </w:r>
      <w:proofErr w:type="spellStart"/>
      <w:r w:rsidRPr="00EC7270">
        <w:rPr>
          <w:b/>
          <w:bCs/>
        </w:rPr>
        <w:t>Treutle</w:t>
      </w:r>
      <w:proofErr w:type="spellEnd"/>
    </w:p>
    <w:p w14:paraId="1C91B665" w14:textId="7107648C" w:rsidR="0087113F" w:rsidRPr="0087113F" w:rsidRDefault="00EC7270" w:rsidP="00EC7270">
      <w:pPr>
        <w:pStyle w:val="Akapitzlist"/>
        <w:numPr>
          <w:ilvl w:val="0"/>
          <w:numId w:val="1"/>
        </w:numPr>
      </w:pPr>
      <w:r w:rsidRPr="00EC7270">
        <w:rPr>
          <w:b/>
          <w:bCs/>
        </w:rPr>
        <w:t xml:space="preserve">Agnieszka </w:t>
      </w:r>
      <w:proofErr w:type="spellStart"/>
      <w:r w:rsidRPr="00EC7270">
        <w:rPr>
          <w:b/>
          <w:bCs/>
        </w:rPr>
        <w:t>Madzelan</w:t>
      </w:r>
      <w:proofErr w:type="spellEnd"/>
      <w:r w:rsidR="0087113F" w:rsidRPr="00EC7270">
        <w:br/>
      </w:r>
      <w:r w:rsidR="0087113F" w:rsidRPr="0087113F">
        <w:br/>
      </w:r>
      <w:r w:rsidR="00EA0AF9" w:rsidRPr="00EC7270">
        <w:rPr>
          <w:b/>
          <w:bCs/>
        </w:rPr>
        <w:t>Przegląd</w:t>
      </w:r>
      <w:r w:rsidR="0087113F" w:rsidRPr="00EC7270">
        <w:rPr>
          <w:b/>
          <w:bCs/>
        </w:rPr>
        <w:t xml:space="preserve"> ma charakter dwustopniowy.</w:t>
      </w:r>
      <w:r w:rsidR="0087113F" w:rsidRPr="0087113F">
        <w:br/>
      </w:r>
      <w:r w:rsidR="0087113F" w:rsidRPr="0087113F">
        <w:br/>
        <w:t>Organizator</w:t>
      </w:r>
      <w:r w:rsidR="005F7836">
        <w:t xml:space="preserve"> </w:t>
      </w:r>
      <w:r w:rsidR="0087113F" w:rsidRPr="0087113F">
        <w:t>powołuje jury, które w I etapie wybiera prace na</w:t>
      </w:r>
      <w:r w:rsidR="00EA0AF9">
        <w:t xml:space="preserve"> </w:t>
      </w:r>
      <w:r w:rsidR="0087113F" w:rsidRPr="0087113F">
        <w:t>podstawie fotografii cyfrowych dołączonych do prawidłowych i kompletnych zgłoszeń, zgłoszenia należy nadsyłać do dnia </w:t>
      </w:r>
      <w:r w:rsidR="00E31B0B" w:rsidRPr="00EC7270">
        <w:rPr>
          <w:b/>
          <w:bCs/>
        </w:rPr>
        <w:t>31</w:t>
      </w:r>
      <w:r w:rsidR="0087113F" w:rsidRPr="00EC7270">
        <w:rPr>
          <w:b/>
          <w:bCs/>
        </w:rPr>
        <w:t xml:space="preserve"> </w:t>
      </w:r>
      <w:r w:rsidR="004C739A" w:rsidRPr="00EC7270">
        <w:rPr>
          <w:b/>
          <w:bCs/>
        </w:rPr>
        <w:t>lipca</w:t>
      </w:r>
      <w:r w:rsidR="0087113F" w:rsidRPr="00EC7270">
        <w:rPr>
          <w:b/>
          <w:bCs/>
        </w:rPr>
        <w:t xml:space="preserve"> 2026</w:t>
      </w:r>
      <w:r w:rsidR="0087113F" w:rsidRPr="0087113F">
        <w:t> </w:t>
      </w:r>
      <w:r w:rsidR="0087113F" w:rsidRPr="00EC7270">
        <w:rPr>
          <w:b/>
          <w:bCs/>
        </w:rPr>
        <w:t>roku</w:t>
      </w:r>
      <w:r w:rsidR="0087113F" w:rsidRPr="0087113F">
        <w:t>. Ogłoszenie wyników pierwszego etapu konkursu nastąpi  </w:t>
      </w:r>
      <w:r w:rsidR="00E31B0B" w:rsidRPr="00EC7270">
        <w:rPr>
          <w:b/>
          <w:bCs/>
        </w:rPr>
        <w:t>10</w:t>
      </w:r>
      <w:r w:rsidR="00761191" w:rsidRPr="00EC7270">
        <w:rPr>
          <w:b/>
          <w:bCs/>
        </w:rPr>
        <w:t xml:space="preserve"> sierpnia</w:t>
      </w:r>
      <w:r w:rsidR="0087113F" w:rsidRPr="00EC7270">
        <w:rPr>
          <w:b/>
          <w:bCs/>
        </w:rPr>
        <w:t xml:space="preserve"> 2026 roku.</w:t>
      </w:r>
      <w:r w:rsidR="0087113F" w:rsidRPr="0087113F">
        <w:br/>
      </w:r>
      <w:r w:rsidR="0087113F" w:rsidRPr="0087113F">
        <w:br/>
        <w:t>Podczas II posiedzenia - jury kwalifikuje prace na wystawę  na podstawie nadesłanych oryginałów. Wtedy też, komisja ma prawo zweryfikowania decyzji podjętych podczas I etapu obrad i do odrzucenia prac niespełniających oczekiwań.</w:t>
      </w:r>
      <w:r w:rsidR="0087113F" w:rsidRPr="0087113F">
        <w:br/>
      </w:r>
      <w:r w:rsidR="0087113F" w:rsidRPr="0087113F">
        <w:br/>
        <w:t>Podjęte przez jury decyzje są ostateczne i niepodważalne.</w:t>
      </w:r>
    </w:p>
    <w:p w14:paraId="1D0F04CE" w14:textId="77777777" w:rsidR="0087113F" w:rsidRPr="0087113F" w:rsidRDefault="0087113F" w:rsidP="0087113F">
      <w:pPr>
        <w:numPr>
          <w:ilvl w:val="0"/>
          <w:numId w:val="4"/>
        </w:numPr>
      </w:pPr>
      <w:r w:rsidRPr="0087113F">
        <w:t>Dostarczenie i odbiór niezakwalifikowanych prac, jak również obrazów po zakończeniu trwania wystawy odbywa się na koszt ich autorów.</w:t>
      </w:r>
    </w:p>
    <w:p w14:paraId="64380A95" w14:textId="77777777" w:rsidR="0087113F" w:rsidRPr="00EC7270" w:rsidRDefault="0087113F" w:rsidP="0087113F">
      <w:pPr>
        <w:rPr>
          <w:b/>
          <w:bCs/>
        </w:rPr>
      </w:pPr>
      <w:r w:rsidRPr="00EC7270">
        <w:rPr>
          <w:b/>
          <w:bCs/>
        </w:rPr>
        <w:t>Terminy</w:t>
      </w:r>
    </w:p>
    <w:p w14:paraId="54FAD55D" w14:textId="742081CB" w:rsidR="0087113F" w:rsidRPr="0087113F" w:rsidRDefault="0087113F" w:rsidP="0087113F">
      <w:r w:rsidRPr="0087113F">
        <w:t xml:space="preserve">Nadesłanie </w:t>
      </w:r>
      <w:r w:rsidR="002E3A0D">
        <w:t>zgłoszeń prac</w:t>
      </w:r>
      <w:r w:rsidRPr="0087113F">
        <w:t> </w:t>
      </w:r>
      <w:r w:rsidRPr="0087113F">
        <w:rPr>
          <w:b/>
          <w:bCs/>
        </w:rPr>
        <w:t xml:space="preserve">od </w:t>
      </w:r>
      <w:r w:rsidR="002E3A0D">
        <w:rPr>
          <w:b/>
          <w:bCs/>
        </w:rPr>
        <w:t>1 czerwca</w:t>
      </w:r>
      <w:r w:rsidRPr="0087113F">
        <w:rPr>
          <w:b/>
          <w:bCs/>
        </w:rPr>
        <w:t xml:space="preserve"> do </w:t>
      </w:r>
      <w:r w:rsidR="002E3A0D">
        <w:rPr>
          <w:b/>
          <w:bCs/>
        </w:rPr>
        <w:t>31</w:t>
      </w:r>
      <w:r w:rsidRPr="0087113F">
        <w:rPr>
          <w:b/>
          <w:bCs/>
        </w:rPr>
        <w:t xml:space="preserve"> </w:t>
      </w:r>
      <w:r w:rsidR="00A14A0F">
        <w:rPr>
          <w:b/>
          <w:bCs/>
        </w:rPr>
        <w:t>lipca</w:t>
      </w:r>
      <w:r w:rsidRPr="0087113F">
        <w:rPr>
          <w:b/>
          <w:bCs/>
        </w:rPr>
        <w:t xml:space="preserve"> 2026 r.</w:t>
      </w:r>
      <w:r w:rsidRPr="0087113F">
        <w:t> na adres:</w:t>
      </w:r>
    </w:p>
    <w:p w14:paraId="35D82574" w14:textId="22F55529" w:rsidR="0087113F" w:rsidRPr="0087113F" w:rsidRDefault="00000A27" w:rsidP="0087113F">
      <w:r>
        <w:t>Lidzbarski Dom Kultury ul. Słowackiego 4 Lidzbark Warmiński 11-100 lu</w:t>
      </w:r>
      <w:r w:rsidR="00EE7A6D">
        <w:t xml:space="preserve">b </w:t>
      </w:r>
      <w:r w:rsidR="0087113F" w:rsidRPr="0087113F">
        <w:t>mail: </w:t>
      </w:r>
      <w:hyperlink r:id="rId10" w:history="1">
        <w:r w:rsidR="00E4768D" w:rsidRPr="0049549A">
          <w:rPr>
            <w:rStyle w:val="Hipercze"/>
          </w:rPr>
          <w:t>plastyk@lidzbarskidomkultury.pl</w:t>
        </w:r>
      </w:hyperlink>
      <w:r w:rsidR="0087113F" w:rsidRPr="0087113F">
        <w:t xml:space="preserve"> wraz z dowodem wpłaty </w:t>
      </w:r>
      <w:r w:rsidR="00E4768D">
        <w:t xml:space="preserve">120 </w:t>
      </w:r>
      <w:r w:rsidR="0087113F" w:rsidRPr="0087113F">
        <w:t>zł</w:t>
      </w:r>
      <w:r w:rsidR="00E4768D">
        <w:t>.</w:t>
      </w:r>
    </w:p>
    <w:p w14:paraId="4021B6B8" w14:textId="09A7548B" w:rsidR="0087113F" w:rsidRPr="0087113F" w:rsidRDefault="0087113F" w:rsidP="0087113F">
      <w:pPr>
        <w:numPr>
          <w:ilvl w:val="0"/>
          <w:numId w:val="5"/>
        </w:numPr>
      </w:pPr>
      <w:r w:rsidRPr="0087113F">
        <w:t>wstępny wybór prac do finałowej wystawy do dnia: </w:t>
      </w:r>
      <w:r w:rsidR="002E3A0D">
        <w:rPr>
          <w:b/>
          <w:bCs/>
        </w:rPr>
        <w:t xml:space="preserve">10 </w:t>
      </w:r>
      <w:r w:rsidR="00293BDA">
        <w:rPr>
          <w:b/>
          <w:bCs/>
        </w:rPr>
        <w:t>sierpnia</w:t>
      </w:r>
      <w:r w:rsidRPr="0087113F">
        <w:rPr>
          <w:b/>
          <w:bCs/>
        </w:rPr>
        <w:t xml:space="preserve"> 2026</w:t>
      </w:r>
      <w:r w:rsidRPr="0087113F">
        <w:t> r.</w:t>
      </w:r>
    </w:p>
    <w:p w14:paraId="686B9A0A" w14:textId="07172911" w:rsidR="0087113F" w:rsidRPr="0087113F" w:rsidRDefault="0087113F" w:rsidP="0087113F">
      <w:pPr>
        <w:numPr>
          <w:ilvl w:val="0"/>
          <w:numId w:val="5"/>
        </w:numPr>
      </w:pPr>
      <w:r w:rsidRPr="0087113F">
        <w:t>nadesłanie wybranych prac w dniach</w:t>
      </w:r>
      <w:r w:rsidRPr="00D165E6">
        <w:rPr>
          <w:b/>
          <w:bCs/>
        </w:rPr>
        <w:t>: </w:t>
      </w:r>
      <w:r w:rsidR="002E3A0D">
        <w:rPr>
          <w:b/>
          <w:bCs/>
        </w:rPr>
        <w:t>10</w:t>
      </w:r>
      <w:r w:rsidRPr="00D165E6">
        <w:rPr>
          <w:b/>
          <w:bCs/>
        </w:rPr>
        <w:t xml:space="preserve"> </w:t>
      </w:r>
      <w:r w:rsidR="002E3A0D">
        <w:rPr>
          <w:b/>
          <w:bCs/>
        </w:rPr>
        <w:t xml:space="preserve">sierpnia </w:t>
      </w:r>
      <w:r w:rsidR="00D165E6" w:rsidRPr="00D165E6">
        <w:rPr>
          <w:b/>
          <w:bCs/>
        </w:rPr>
        <w:t>2026 do</w:t>
      </w:r>
      <w:r w:rsidR="00D165E6">
        <w:t xml:space="preserve"> </w:t>
      </w:r>
      <w:r w:rsidR="00D165E6">
        <w:rPr>
          <w:b/>
          <w:bCs/>
        </w:rPr>
        <w:t xml:space="preserve"> </w:t>
      </w:r>
      <w:r w:rsidR="002E3A0D">
        <w:rPr>
          <w:b/>
          <w:bCs/>
        </w:rPr>
        <w:t>14</w:t>
      </w:r>
      <w:r w:rsidR="00D165E6">
        <w:rPr>
          <w:b/>
          <w:bCs/>
        </w:rPr>
        <w:t xml:space="preserve"> </w:t>
      </w:r>
      <w:r w:rsidR="002E3A0D">
        <w:rPr>
          <w:b/>
          <w:bCs/>
        </w:rPr>
        <w:t>września</w:t>
      </w:r>
      <w:r w:rsidR="00D165E6">
        <w:rPr>
          <w:b/>
          <w:bCs/>
        </w:rPr>
        <w:t xml:space="preserve"> </w:t>
      </w:r>
      <w:r w:rsidRPr="0087113F">
        <w:rPr>
          <w:b/>
          <w:bCs/>
        </w:rPr>
        <w:t>2026</w:t>
      </w:r>
      <w:r w:rsidRPr="0087113F">
        <w:t> r.</w:t>
      </w:r>
    </w:p>
    <w:p w14:paraId="030172BD" w14:textId="1F6A7E03" w:rsidR="0087113F" w:rsidRPr="0087113F" w:rsidRDefault="00AE342D" w:rsidP="00AE342D">
      <w:pPr>
        <w:pStyle w:val="Akapitzlist"/>
        <w:numPr>
          <w:ilvl w:val="0"/>
          <w:numId w:val="5"/>
        </w:numPr>
      </w:pPr>
      <w:r>
        <w:t>o</w:t>
      </w:r>
      <w:r w:rsidR="00C22204">
        <w:t xml:space="preserve">głoszenie  </w:t>
      </w:r>
      <w:r w:rsidR="00C22204" w:rsidRPr="0087113F">
        <w:t>wybor</w:t>
      </w:r>
      <w:r w:rsidR="00C22204">
        <w:t>u</w:t>
      </w:r>
      <w:r w:rsidR="0087113F" w:rsidRPr="0087113F">
        <w:t xml:space="preserve"> </w:t>
      </w:r>
      <w:r w:rsidR="006E78B3">
        <w:t>dzieł</w:t>
      </w:r>
      <w:r w:rsidR="0087113F" w:rsidRPr="0087113F">
        <w:t xml:space="preserve"> n</w:t>
      </w:r>
      <w:r w:rsidR="006E78B3">
        <w:t>a podstawie nadesłanych prac rzeczywistych  nastąpi</w:t>
      </w:r>
      <w:r w:rsidR="00C22204">
        <w:t xml:space="preserve"> </w:t>
      </w:r>
      <w:r w:rsidR="00AA63DE" w:rsidRPr="00AE342D">
        <w:rPr>
          <w:b/>
          <w:bCs/>
        </w:rPr>
        <w:t xml:space="preserve"> </w:t>
      </w:r>
      <w:r w:rsidR="002E3A0D">
        <w:rPr>
          <w:b/>
          <w:bCs/>
        </w:rPr>
        <w:t xml:space="preserve">25 </w:t>
      </w:r>
      <w:r w:rsidRPr="00AE342D">
        <w:rPr>
          <w:b/>
          <w:bCs/>
        </w:rPr>
        <w:t>września</w:t>
      </w:r>
      <w:r w:rsidR="0087113F" w:rsidRPr="00AE342D">
        <w:rPr>
          <w:b/>
          <w:bCs/>
        </w:rPr>
        <w:t xml:space="preserve"> 2026</w:t>
      </w:r>
      <w:r w:rsidR="0087113F" w:rsidRPr="0087113F">
        <w:t> r.</w:t>
      </w:r>
      <w:r w:rsidR="005F05C4">
        <w:t xml:space="preserve"> Artyści zostaną poinformowani drogą mailową, wyniki ogłoszone będą w mediach społecznościowych oraz na stronie </w:t>
      </w:r>
      <w:r w:rsidR="008B3975">
        <w:t>internetowej</w:t>
      </w:r>
      <w:r w:rsidR="005F05C4">
        <w:t xml:space="preserve"> Lidzbarskiego Domu Kultury</w:t>
      </w:r>
    </w:p>
    <w:p w14:paraId="7E62EDDC" w14:textId="35E823B1" w:rsidR="0087113F" w:rsidRDefault="0087113F" w:rsidP="0087113F">
      <w:pPr>
        <w:numPr>
          <w:ilvl w:val="0"/>
          <w:numId w:val="5"/>
        </w:numPr>
        <w:rPr>
          <w:b/>
          <w:bCs/>
        </w:rPr>
      </w:pPr>
      <w:r w:rsidRPr="0087113F">
        <w:lastRenderedPageBreak/>
        <w:t xml:space="preserve">wernisaż wystawy </w:t>
      </w:r>
      <w:r w:rsidR="008B3975" w:rsidRPr="002C74EB">
        <w:rPr>
          <w:b/>
          <w:bCs/>
        </w:rPr>
        <w:t xml:space="preserve">I </w:t>
      </w:r>
      <w:r w:rsidR="002F2432" w:rsidRPr="002C74EB">
        <w:rPr>
          <w:b/>
          <w:bCs/>
        </w:rPr>
        <w:t>J</w:t>
      </w:r>
      <w:r w:rsidR="00A75D71" w:rsidRPr="002C74EB">
        <w:rPr>
          <w:b/>
          <w:bCs/>
        </w:rPr>
        <w:t xml:space="preserve">esiennego </w:t>
      </w:r>
      <w:r w:rsidR="002F2432" w:rsidRPr="002C74EB">
        <w:rPr>
          <w:b/>
          <w:bCs/>
        </w:rPr>
        <w:t>S</w:t>
      </w:r>
      <w:r w:rsidR="00A75D71" w:rsidRPr="002C74EB">
        <w:rPr>
          <w:b/>
          <w:bCs/>
        </w:rPr>
        <w:t>alonu Artystycznego Warmii i Mazur</w:t>
      </w:r>
      <w:r w:rsidR="00A75D71">
        <w:t xml:space="preserve"> będzie miał miejsce </w:t>
      </w:r>
      <w:r w:rsidR="00A75D71" w:rsidRPr="00A75D71">
        <w:rPr>
          <w:b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16 października</w:t>
      </w:r>
      <w:r w:rsidRPr="00A75D71">
        <w:rPr>
          <w:b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2026 r</w:t>
      </w:r>
      <w:r w:rsidR="00440BD1">
        <w:t xml:space="preserve">, </w:t>
      </w:r>
      <w:r w:rsidRPr="0087113F">
        <w:t xml:space="preserve"> wystawa potrwa do </w:t>
      </w:r>
      <w:r w:rsidRPr="00440BD1">
        <w:rPr>
          <w:b/>
          <w:bCs/>
        </w:rPr>
        <w:t xml:space="preserve">30 </w:t>
      </w:r>
      <w:r w:rsidR="00440BD1" w:rsidRPr="00440BD1">
        <w:rPr>
          <w:b/>
          <w:bCs/>
        </w:rPr>
        <w:t>listopada</w:t>
      </w:r>
      <w:r w:rsidR="00AE7436">
        <w:rPr>
          <w:b/>
          <w:bCs/>
        </w:rPr>
        <w:t xml:space="preserve"> 2026 r.</w:t>
      </w:r>
      <w:r w:rsidR="00620C5E">
        <w:rPr>
          <w:b/>
          <w:bCs/>
        </w:rPr>
        <w:t xml:space="preserve"> Po tym terminie prace będzie można odebrać osobiście lub będą odsyłane na koszt autora.</w:t>
      </w:r>
    </w:p>
    <w:p w14:paraId="7ACB0F47" w14:textId="18526D12" w:rsidR="00AE7436" w:rsidRPr="00AE7436" w:rsidRDefault="00AE7436" w:rsidP="00AE7436">
      <w:pPr>
        <w:ind w:left="720"/>
        <w:rPr>
          <w:b/>
          <w:bCs/>
        </w:rPr>
      </w:pPr>
      <w:r>
        <w:rPr>
          <w:b/>
          <w:bCs/>
        </w:rPr>
        <w:t>Obserwuj nas na:</w:t>
      </w:r>
    </w:p>
    <w:p w14:paraId="05555E80" w14:textId="7805A89B" w:rsidR="00AE7436" w:rsidRDefault="00AE7436" w:rsidP="0087113F">
      <w:hyperlink r:id="rId11" w:history="1">
        <w:r w:rsidRPr="00AE7436">
          <w:rPr>
            <w:rStyle w:val="Hipercze"/>
          </w:rPr>
          <w:t>https://lidzbarskidomkultury.pl/</w:t>
        </w:r>
      </w:hyperlink>
    </w:p>
    <w:p w14:paraId="02BA2E70" w14:textId="1ED46F19" w:rsidR="00AE7436" w:rsidRDefault="00AE7436" w:rsidP="0087113F">
      <w:hyperlink r:id="rId12" w:history="1">
        <w:r w:rsidRPr="00AE7436">
          <w:rPr>
            <w:rStyle w:val="Hipercze"/>
          </w:rPr>
          <w:t>https://www.facebook.com/lidzbarskidom.kultury?locale=pl_PL</w:t>
        </w:r>
      </w:hyperlink>
    </w:p>
    <w:p w14:paraId="3DCB64DA" w14:textId="566A5B09" w:rsidR="00AE7436" w:rsidRDefault="00AE7436" w:rsidP="0087113F">
      <w:hyperlink r:id="rId13" w:history="1">
        <w:r w:rsidRPr="00AE7436">
          <w:rPr>
            <w:rStyle w:val="Hipercze"/>
          </w:rPr>
          <w:t>https://www.instagram.com/lidzbarskidomkultury/</w:t>
        </w:r>
      </w:hyperlink>
    </w:p>
    <w:p w14:paraId="4E901CF0" w14:textId="77777777" w:rsidR="00AE7436" w:rsidRPr="0087113F" w:rsidRDefault="00AE7436" w:rsidP="0087113F"/>
    <w:p w14:paraId="344BFF4B" w14:textId="01D0FBA3" w:rsidR="0087113F" w:rsidRPr="0087113F" w:rsidRDefault="0087113F" w:rsidP="0087113F">
      <w:r w:rsidRPr="0087113F">
        <w:t>Przyjmowanie zakwalifikowanych prac</w:t>
      </w:r>
      <w:r w:rsidR="002F57FD">
        <w:t xml:space="preserve"> </w:t>
      </w:r>
      <w:r w:rsidR="00A644B7">
        <w:t xml:space="preserve">osobiście </w:t>
      </w:r>
      <w:r w:rsidRPr="0087113F">
        <w:t xml:space="preserve"> pod adresem: </w:t>
      </w:r>
      <w:r w:rsidR="00A644B7">
        <w:rPr>
          <w:b/>
          <w:bCs/>
        </w:rPr>
        <w:t>Kamienica  Amfiteatr Miejs</w:t>
      </w:r>
      <w:r w:rsidR="00B94CDF">
        <w:rPr>
          <w:b/>
          <w:bCs/>
        </w:rPr>
        <w:t>ki</w:t>
      </w:r>
      <w:r w:rsidRPr="0087113F">
        <w:rPr>
          <w:b/>
          <w:bCs/>
        </w:rPr>
        <w:t xml:space="preserve">  </w:t>
      </w:r>
      <w:r w:rsidR="00B94CDF">
        <w:rPr>
          <w:b/>
          <w:bCs/>
        </w:rPr>
        <w:t xml:space="preserve">11-100 Lidzbark warmiński  Plac Młyński 6 </w:t>
      </w:r>
      <w:r w:rsidRPr="0087113F">
        <w:rPr>
          <w:b/>
          <w:bCs/>
        </w:rPr>
        <w:t xml:space="preserve">, </w:t>
      </w:r>
      <w:r w:rsidR="0085797B">
        <w:rPr>
          <w:b/>
          <w:bCs/>
        </w:rPr>
        <w:t>po uprzednim umówieniu telefonicznym  pod numerem 607 205</w:t>
      </w:r>
      <w:r w:rsidR="0035757D">
        <w:rPr>
          <w:b/>
          <w:bCs/>
        </w:rPr>
        <w:t> </w:t>
      </w:r>
      <w:r w:rsidR="0085797B">
        <w:rPr>
          <w:b/>
          <w:bCs/>
        </w:rPr>
        <w:t>296</w:t>
      </w:r>
      <w:r w:rsidR="0035757D">
        <w:rPr>
          <w:b/>
          <w:bCs/>
        </w:rPr>
        <w:t>.</w:t>
      </w:r>
    </w:p>
    <w:p w14:paraId="5FCE135E" w14:textId="77777777" w:rsidR="0087113F" w:rsidRPr="0087113F" w:rsidRDefault="0087113F" w:rsidP="0087113F">
      <w:r w:rsidRPr="0087113F">
        <w:t>Postanowienia dodatkowe</w:t>
      </w:r>
    </w:p>
    <w:p w14:paraId="7FC9DF60" w14:textId="77777777" w:rsidR="0087113F" w:rsidRPr="0087113F" w:rsidRDefault="0087113F" w:rsidP="0087113F">
      <w:r w:rsidRPr="0087113F">
        <w:t>Autor przysyłający prace wraz z podpisaną kartą zgłoszenia przyjmuje warunki konkursu określone w niniejszym regulaminie.</w:t>
      </w:r>
    </w:p>
    <w:p w14:paraId="7E8B6B18" w14:textId="77777777" w:rsidR="0087113F" w:rsidRPr="0087113F" w:rsidRDefault="0087113F" w:rsidP="0087113F">
      <w:r w:rsidRPr="0087113F">
        <w:t>Prace nie spełniające warunków regulaminu nie będą rozpatrywane.</w:t>
      </w:r>
    </w:p>
    <w:p w14:paraId="63E0948C" w14:textId="77777777" w:rsidR="00086EBA" w:rsidRDefault="00086EBA"/>
    <w:sectPr w:rsidR="00086E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E5D24"/>
    <w:multiLevelType w:val="multilevel"/>
    <w:tmpl w:val="F5684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642F3F"/>
    <w:multiLevelType w:val="multilevel"/>
    <w:tmpl w:val="812256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1E87BBB"/>
    <w:multiLevelType w:val="multilevel"/>
    <w:tmpl w:val="002CF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8485907"/>
    <w:multiLevelType w:val="multilevel"/>
    <w:tmpl w:val="44027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B22387D"/>
    <w:multiLevelType w:val="multilevel"/>
    <w:tmpl w:val="8BD6F5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CBB0D94"/>
    <w:multiLevelType w:val="multilevel"/>
    <w:tmpl w:val="38BA8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80167975">
    <w:abstractNumId w:val="2"/>
  </w:num>
  <w:num w:numId="2" w16cid:durableId="1290475111">
    <w:abstractNumId w:val="4"/>
  </w:num>
  <w:num w:numId="3" w16cid:durableId="204683750">
    <w:abstractNumId w:val="1"/>
  </w:num>
  <w:num w:numId="4" w16cid:durableId="1023483948">
    <w:abstractNumId w:val="5"/>
  </w:num>
  <w:num w:numId="5" w16cid:durableId="1003358990">
    <w:abstractNumId w:val="0"/>
  </w:num>
  <w:num w:numId="6" w16cid:durableId="68741558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13F"/>
    <w:rsid w:val="00000A27"/>
    <w:rsid w:val="0002295B"/>
    <w:rsid w:val="00040E7A"/>
    <w:rsid w:val="000779B8"/>
    <w:rsid w:val="00086EBA"/>
    <w:rsid w:val="00092FF5"/>
    <w:rsid w:val="000B0C0A"/>
    <w:rsid w:val="000E61AC"/>
    <w:rsid w:val="000F58E1"/>
    <w:rsid w:val="001132A3"/>
    <w:rsid w:val="001236D7"/>
    <w:rsid w:val="001608FF"/>
    <w:rsid w:val="00171E77"/>
    <w:rsid w:val="001A4039"/>
    <w:rsid w:val="00252E23"/>
    <w:rsid w:val="00270C78"/>
    <w:rsid w:val="00293BDA"/>
    <w:rsid w:val="002C74EB"/>
    <w:rsid w:val="002D33E7"/>
    <w:rsid w:val="002E3A0D"/>
    <w:rsid w:val="002E799F"/>
    <w:rsid w:val="002F2432"/>
    <w:rsid w:val="002F57FD"/>
    <w:rsid w:val="00307D1E"/>
    <w:rsid w:val="00335BEC"/>
    <w:rsid w:val="00343216"/>
    <w:rsid w:val="0035757D"/>
    <w:rsid w:val="00394D50"/>
    <w:rsid w:val="003E2047"/>
    <w:rsid w:val="004012FF"/>
    <w:rsid w:val="00407C6B"/>
    <w:rsid w:val="004101E8"/>
    <w:rsid w:val="0041136D"/>
    <w:rsid w:val="004307E9"/>
    <w:rsid w:val="00440BD1"/>
    <w:rsid w:val="00454172"/>
    <w:rsid w:val="00463EF1"/>
    <w:rsid w:val="00483A29"/>
    <w:rsid w:val="0048404C"/>
    <w:rsid w:val="0049736C"/>
    <w:rsid w:val="004C739A"/>
    <w:rsid w:val="004F1E8A"/>
    <w:rsid w:val="00524F04"/>
    <w:rsid w:val="0055420C"/>
    <w:rsid w:val="00561929"/>
    <w:rsid w:val="005677E1"/>
    <w:rsid w:val="005767B0"/>
    <w:rsid w:val="005A1CFA"/>
    <w:rsid w:val="005E1C83"/>
    <w:rsid w:val="005E330C"/>
    <w:rsid w:val="005E79F2"/>
    <w:rsid w:val="005F05C4"/>
    <w:rsid w:val="005F7836"/>
    <w:rsid w:val="00614B5C"/>
    <w:rsid w:val="00620C5E"/>
    <w:rsid w:val="00624BE0"/>
    <w:rsid w:val="00696BB4"/>
    <w:rsid w:val="00697DC1"/>
    <w:rsid w:val="006B5F29"/>
    <w:rsid w:val="006C37D3"/>
    <w:rsid w:val="006E0182"/>
    <w:rsid w:val="006E78B3"/>
    <w:rsid w:val="00710647"/>
    <w:rsid w:val="00747C2F"/>
    <w:rsid w:val="00761191"/>
    <w:rsid w:val="00771AE0"/>
    <w:rsid w:val="00773B5C"/>
    <w:rsid w:val="00773C85"/>
    <w:rsid w:val="007E1521"/>
    <w:rsid w:val="007F1087"/>
    <w:rsid w:val="0085797B"/>
    <w:rsid w:val="008625B2"/>
    <w:rsid w:val="0087113F"/>
    <w:rsid w:val="00885C70"/>
    <w:rsid w:val="008A4481"/>
    <w:rsid w:val="008B3975"/>
    <w:rsid w:val="008E23F7"/>
    <w:rsid w:val="00953320"/>
    <w:rsid w:val="009C247E"/>
    <w:rsid w:val="009C6C47"/>
    <w:rsid w:val="009C7EB1"/>
    <w:rsid w:val="009E1722"/>
    <w:rsid w:val="009F142C"/>
    <w:rsid w:val="00A10645"/>
    <w:rsid w:val="00A14A0F"/>
    <w:rsid w:val="00A17D9B"/>
    <w:rsid w:val="00A36C9C"/>
    <w:rsid w:val="00A644B7"/>
    <w:rsid w:val="00A64D8A"/>
    <w:rsid w:val="00A663E8"/>
    <w:rsid w:val="00A75D71"/>
    <w:rsid w:val="00A82E1A"/>
    <w:rsid w:val="00AA2663"/>
    <w:rsid w:val="00AA63DE"/>
    <w:rsid w:val="00AC11B5"/>
    <w:rsid w:val="00AC4E30"/>
    <w:rsid w:val="00AD51E2"/>
    <w:rsid w:val="00AE342D"/>
    <w:rsid w:val="00AE7436"/>
    <w:rsid w:val="00B22378"/>
    <w:rsid w:val="00B5086A"/>
    <w:rsid w:val="00B54464"/>
    <w:rsid w:val="00B569B9"/>
    <w:rsid w:val="00B759EC"/>
    <w:rsid w:val="00B94CDF"/>
    <w:rsid w:val="00BE7FDE"/>
    <w:rsid w:val="00C22204"/>
    <w:rsid w:val="00CA5D1A"/>
    <w:rsid w:val="00CC18C9"/>
    <w:rsid w:val="00CE6977"/>
    <w:rsid w:val="00D044AB"/>
    <w:rsid w:val="00D15661"/>
    <w:rsid w:val="00D165E6"/>
    <w:rsid w:val="00D20D78"/>
    <w:rsid w:val="00D3428D"/>
    <w:rsid w:val="00D439F6"/>
    <w:rsid w:val="00DF65E1"/>
    <w:rsid w:val="00E232A9"/>
    <w:rsid w:val="00E31B0B"/>
    <w:rsid w:val="00E436A8"/>
    <w:rsid w:val="00E4768D"/>
    <w:rsid w:val="00E50E12"/>
    <w:rsid w:val="00E637D3"/>
    <w:rsid w:val="00EA0AF9"/>
    <w:rsid w:val="00EC7270"/>
    <w:rsid w:val="00ED225F"/>
    <w:rsid w:val="00ED6B57"/>
    <w:rsid w:val="00EE7A6D"/>
    <w:rsid w:val="00F03800"/>
    <w:rsid w:val="00F17DDB"/>
    <w:rsid w:val="00F207F7"/>
    <w:rsid w:val="00F265D7"/>
    <w:rsid w:val="00F4615A"/>
    <w:rsid w:val="00FB3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9A2E63"/>
  <w15:chartTrackingRefBased/>
  <w15:docId w15:val="{FCA9E19D-6239-452E-8DB6-023EC0B25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711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711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7113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711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7113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711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711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711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711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711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711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7113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7113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7113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7113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7113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7113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7113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711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711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711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711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711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7113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7113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7113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711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7113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7113F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87113F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7113F"/>
    <w:rPr>
      <w:color w:val="605E5C"/>
      <w:shd w:val="clear" w:color="auto" w:fill="E1DFDD"/>
    </w:rPr>
  </w:style>
  <w:style w:type="character" w:styleId="Pogrubienie">
    <w:name w:val="Strong"/>
    <w:basedOn w:val="Domylnaczcionkaakapitu"/>
    <w:uiPriority w:val="22"/>
    <w:qFormat/>
    <w:rsid w:val="00EC727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lastyk@lidzbarskidomkultury.pl" TargetMode="External"/><Relationship Id="rId13" Type="http://schemas.openxmlformats.org/officeDocument/2006/relationships/hyperlink" Target="https://www.instagram.com/lidzbarskidomkultury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facebook.com/lidzbarskidom.kultury?locale=pl_PL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lidzbarskidomkultury.pl/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plastyk@lidzbarskidomkultury.pl" TargetMode="External"/><Relationship Id="rId4" Type="http://schemas.openxmlformats.org/officeDocument/2006/relationships/numbering" Target="numbering.xml"/><Relationship Id="rId9" Type="http://schemas.openxmlformats.org/officeDocument/2006/relationships/hyperlink" Target="mailto:plastyk@lidzbarskidomkultury.pl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B2502B1BCE8664A8AE423CD9C82EC57" ma:contentTypeVersion="5" ma:contentTypeDescription="Utwórz nowy dokument." ma:contentTypeScope="" ma:versionID="693cad54e4bab43d908c17d6ade561d5">
  <xsd:schema xmlns:xsd="http://www.w3.org/2001/XMLSchema" xmlns:xs="http://www.w3.org/2001/XMLSchema" xmlns:p="http://schemas.microsoft.com/office/2006/metadata/properties" xmlns:ns3="9e98ac98-023d-406e-b1a8-8b2ac2e7f076" targetNamespace="http://schemas.microsoft.com/office/2006/metadata/properties" ma:root="true" ma:fieldsID="68fe44164c9c0f53b0b317dddd3eab95" ns3:_="">
    <xsd:import namespace="9e98ac98-023d-406e-b1a8-8b2ac2e7f07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98ac98-023d-406e-b1a8-8b2ac2e7f0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1B65E3B-1842-41AB-915E-68F8A76C2ED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040916B-4F84-48B1-9F49-48BFB2D58E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98ac98-023d-406e-b1a8-8b2ac2e7f0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CB71870-4184-4F1C-BEDD-BAA3FDC1BF5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</Pages>
  <Words>1277</Words>
  <Characters>7663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Lidzbarski Dom Kultury</dc:creator>
  <cp:keywords/>
  <dc:description/>
  <cp:lastModifiedBy>Lidzbarski Dom Kultury</cp:lastModifiedBy>
  <cp:revision>8</cp:revision>
  <dcterms:created xsi:type="dcterms:W3CDTF">2026-05-04T10:43:00Z</dcterms:created>
  <dcterms:modified xsi:type="dcterms:W3CDTF">2026-05-29T13:05:00Z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0x0101003B2502B1BCE8664A8AE423CD9C82EC57</vt:lpwstr>
  </property>
</Properties>
</file>